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E98D" w14:textId="77777777" w:rsidR="00753338" w:rsidRPr="009616CA" w:rsidRDefault="00753338" w:rsidP="00753338">
      <w:pPr>
        <w:pStyle w:val="Title"/>
        <w:rPr>
          <w:rFonts w:ascii="Times New Roman" w:hAnsi="Times New Roman"/>
          <w:vanish/>
          <w:color w:val="FF0000"/>
          <w:sz w:val="32"/>
          <w:szCs w:val="32"/>
        </w:rPr>
      </w:pPr>
      <w:r w:rsidRPr="009616CA">
        <w:rPr>
          <w:rFonts w:ascii="Times New Roman" w:hAnsi="Times New Roman"/>
          <w:vanish/>
          <w:color w:val="FF0000"/>
          <w:sz w:val="32"/>
          <w:szCs w:val="32"/>
        </w:rPr>
        <w:t xml:space="preserve">updated for </w:t>
      </w:r>
      <w:r>
        <w:rPr>
          <w:rFonts w:ascii="Times New Roman" w:hAnsi="Times New Roman"/>
          <w:vanish/>
          <w:color w:val="FF0000"/>
          <w:sz w:val="32"/>
          <w:szCs w:val="32"/>
        </w:rPr>
        <w:t>2006</w:t>
      </w:r>
      <w:r w:rsidRPr="009616CA">
        <w:rPr>
          <w:rFonts w:ascii="Times New Roman" w:hAnsi="Times New Roman"/>
          <w:vanish/>
          <w:color w:val="FF0000"/>
          <w:sz w:val="32"/>
          <w:szCs w:val="32"/>
        </w:rPr>
        <w:t xml:space="preserve"> event</w:t>
      </w:r>
    </w:p>
    <w:p w14:paraId="0964D3AE" w14:textId="77777777" w:rsidR="00753338" w:rsidRPr="00ED01A5" w:rsidRDefault="00753338" w:rsidP="00753338">
      <w:pPr>
        <w:pStyle w:val="Title"/>
        <w:rPr>
          <w:rFonts w:cs="Arial"/>
          <w:vanish/>
          <w:color w:val="FF0000"/>
          <w:sz w:val="32"/>
          <w:szCs w:val="32"/>
        </w:rPr>
      </w:pPr>
      <w:r w:rsidRPr="00ED01A5">
        <w:rPr>
          <w:rFonts w:cs="Arial"/>
          <w:vanish/>
          <w:color w:val="FF0000"/>
          <w:sz w:val="32"/>
          <w:szCs w:val="32"/>
        </w:rPr>
        <w:t>updated for 2006 event</w:t>
      </w:r>
    </w:p>
    <w:p w14:paraId="7C195E53" w14:textId="77777777" w:rsidR="00753338" w:rsidRPr="00ED01A5" w:rsidRDefault="00753338" w:rsidP="00753338">
      <w:pPr>
        <w:pStyle w:val="Title"/>
        <w:rPr>
          <w:rFonts w:cs="Arial"/>
          <w:sz w:val="32"/>
          <w:szCs w:val="32"/>
        </w:rPr>
      </w:pPr>
      <w:r w:rsidRPr="00ED01A5">
        <w:rPr>
          <w:rFonts w:cs="Arial"/>
          <w:sz w:val="32"/>
          <w:szCs w:val="32"/>
        </w:rPr>
        <w:t>Hometown News Release</w:t>
      </w:r>
    </w:p>
    <w:p w14:paraId="7444851E" w14:textId="77777777" w:rsidR="00753338" w:rsidRPr="00ED01A5" w:rsidRDefault="00753338" w:rsidP="00753338">
      <w:pPr>
        <w:pStyle w:val="Title"/>
        <w:rPr>
          <w:rFonts w:cs="Arial"/>
          <w:caps w:val="0"/>
          <w:sz w:val="32"/>
          <w:szCs w:val="32"/>
        </w:rPr>
      </w:pPr>
      <w:r w:rsidRPr="00ED01A5">
        <w:rPr>
          <w:rFonts w:cs="Arial"/>
          <w:caps w:val="0"/>
          <w:sz w:val="32"/>
          <w:szCs w:val="32"/>
        </w:rPr>
        <w:t>for the</w:t>
      </w:r>
    </w:p>
    <w:p w14:paraId="59B57E80" w14:textId="481BC69B" w:rsidR="00753338" w:rsidRPr="00753338" w:rsidRDefault="00753338" w:rsidP="00753338">
      <w:pPr>
        <w:pStyle w:val="Title"/>
        <w:rPr>
          <w:rFonts w:cs="Arial"/>
          <w:caps w:val="0"/>
          <w:sz w:val="32"/>
          <w:szCs w:val="32"/>
        </w:rPr>
      </w:pPr>
      <w:r>
        <w:rPr>
          <w:rFonts w:cs="Arial"/>
          <w:caps w:val="0"/>
          <w:sz w:val="32"/>
          <w:szCs w:val="32"/>
        </w:rPr>
        <w:t xml:space="preserve">2023 Texas Youth Advisory Commission Summit </w:t>
      </w:r>
    </w:p>
    <w:p w14:paraId="22C2E738" w14:textId="77777777" w:rsidR="00753338" w:rsidRPr="00ED01A5" w:rsidRDefault="00753338" w:rsidP="00753338">
      <w:pPr>
        <w:rPr>
          <w:rFonts w:ascii="Arial" w:hAnsi="Arial" w:cs="Arial"/>
          <w:szCs w:val="24"/>
        </w:rPr>
      </w:pPr>
    </w:p>
    <w:p w14:paraId="2A2D0658" w14:textId="498AF496" w:rsidR="00753338" w:rsidRPr="00ED01A5" w:rsidRDefault="00753338" w:rsidP="00753338">
      <w:pPr>
        <w:rPr>
          <w:rFonts w:ascii="Arial" w:hAnsi="Arial" w:cs="Arial"/>
          <w:i/>
          <w:szCs w:val="24"/>
        </w:rPr>
      </w:pPr>
      <w:r w:rsidRPr="00ED01A5">
        <w:rPr>
          <w:rFonts w:ascii="Arial" w:hAnsi="Arial" w:cs="Arial"/>
          <w:i/>
          <w:szCs w:val="24"/>
        </w:rPr>
        <w:t xml:space="preserve">The following is a hometown press release for your use. This press release can be used to notify your local media of </w:t>
      </w:r>
      <w:r>
        <w:rPr>
          <w:rFonts w:ascii="Arial" w:hAnsi="Arial" w:cs="Arial"/>
          <w:i/>
          <w:szCs w:val="24"/>
        </w:rPr>
        <w:t>your and/or your group’s</w:t>
      </w:r>
      <w:r w:rsidRPr="00ED01A5">
        <w:rPr>
          <w:rFonts w:ascii="Arial" w:hAnsi="Arial" w:cs="Arial"/>
          <w:i/>
          <w:szCs w:val="24"/>
        </w:rPr>
        <w:t xml:space="preserve"> attendance at the </w:t>
      </w:r>
      <w:r>
        <w:rPr>
          <w:rFonts w:ascii="Arial" w:hAnsi="Arial" w:cs="Arial"/>
          <w:i/>
          <w:szCs w:val="24"/>
        </w:rPr>
        <w:t>Texas Youth Advisory Commission Summit</w:t>
      </w:r>
      <w:r w:rsidRPr="00ED01A5">
        <w:rPr>
          <w:rFonts w:ascii="Arial" w:hAnsi="Arial" w:cs="Arial"/>
          <w:i/>
          <w:szCs w:val="24"/>
        </w:rPr>
        <w:t>. The press release contains general information regarding the program and may be changed to include your personal experiences.</w:t>
      </w:r>
    </w:p>
    <w:p w14:paraId="1C591DE3" w14:textId="77777777" w:rsidR="00753338" w:rsidRPr="00ED01A5" w:rsidRDefault="00753338" w:rsidP="00753338">
      <w:pPr>
        <w:rPr>
          <w:rFonts w:ascii="Arial" w:hAnsi="Arial" w:cs="Arial"/>
          <w:i/>
          <w:szCs w:val="24"/>
        </w:rPr>
      </w:pPr>
    </w:p>
    <w:p w14:paraId="21DC3E9F" w14:textId="77777777" w:rsidR="00753338" w:rsidRPr="00ED01A5" w:rsidRDefault="00753338" w:rsidP="00753338">
      <w:pPr>
        <w:rPr>
          <w:rFonts w:ascii="Arial" w:hAnsi="Arial" w:cs="Arial"/>
          <w:i/>
          <w:szCs w:val="24"/>
        </w:rPr>
      </w:pPr>
      <w:r w:rsidRPr="00ED01A5">
        <w:rPr>
          <w:rFonts w:ascii="Arial" w:hAnsi="Arial" w:cs="Arial"/>
          <w:i/>
          <w:szCs w:val="24"/>
        </w:rPr>
        <w:t>You may fill in the blanks and use the press release as it is on your city’s letterhead</w:t>
      </w:r>
      <w:r>
        <w:rPr>
          <w:rFonts w:ascii="Arial" w:hAnsi="Arial" w:cs="Arial"/>
          <w:i/>
          <w:szCs w:val="24"/>
        </w:rPr>
        <w:t xml:space="preserve"> </w:t>
      </w:r>
      <w:r w:rsidRPr="00ED01A5">
        <w:rPr>
          <w:rFonts w:ascii="Arial" w:hAnsi="Arial" w:cs="Arial"/>
          <w:i/>
          <w:szCs w:val="24"/>
        </w:rPr>
        <w:t xml:space="preserve">or change the press release to meet your needs. This format is meant </w:t>
      </w:r>
      <w:r>
        <w:rPr>
          <w:rFonts w:ascii="Arial" w:hAnsi="Arial" w:cs="Arial"/>
          <w:i/>
          <w:szCs w:val="24"/>
        </w:rPr>
        <w:t>to be a</w:t>
      </w:r>
      <w:r w:rsidRPr="00ED01A5">
        <w:rPr>
          <w:rFonts w:ascii="Arial" w:hAnsi="Arial" w:cs="Arial"/>
          <w:i/>
          <w:szCs w:val="24"/>
        </w:rPr>
        <w:t xml:space="preserve"> sample.</w:t>
      </w:r>
    </w:p>
    <w:p w14:paraId="195B133C" w14:textId="77777777" w:rsidR="00753338" w:rsidRPr="00ED01A5" w:rsidRDefault="00753338" w:rsidP="00753338">
      <w:pPr>
        <w:rPr>
          <w:rFonts w:ascii="Arial" w:hAnsi="Arial" w:cs="Arial"/>
          <w:i/>
          <w:szCs w:val="24"/>
        </w:rPr>
      </w:pPr>
    </w:p>
    <w:p w14:paraId="55FDA47C" w14:textId="77777777" w:rsidR="00753338" w:rsidRPr="00ED01A5" w:rsidRDefault="00753338" w:rsidP="00753338">
      <w:pPr>
        <w:rPr>
          <w:rFonts w:ascii="Arial" w:hAnsi="Arial" w:cs="Arial"/>
          <w:i/>
          <w:szCs w:val="24"/>
        </w:rPr>
      </w:pPr>
      <w:r w:rsidRPr="00ED01A5">
        <w:rPr>
          <w:rFonts w:ascii="Arial" w:hAnsi="Arial" w:cs="Arial"/>
          <w:i/>
          <w:szCs w:val="24"/>
        </w:rPr>
        <w:t xml:space="preserve">This press release is provided compliments of the </w:t>
      </w:r>
      <w:smartTag w:uri="urn:schemas-microsoft-com:office:smarttags" w:element="place">
        <w:smartTag w:uri="urn:schemas-microsoft-com:office:smarttags" w:element="State">
          <w:r w:rsidRPr="00ED01A5">
            <w:rPr>
              <w:rFonts w:ascii="Arial" w:hAnsi="Arial" w:cs="Arial"/>
              <w:i/>
              <w:szCs w:val="24"/>
            </w:rPr>
            <w:t>Texas</w:t>
          </w:r>
        </w:smartTag>
      </w:smartTag>
      <w:r w:rsidRPr="00ED01A5">
        <w:rPr>
          <w:rFonts w:ascii="Arial" w:hAnsi="Arial" w:cs="Arial"/>
          <w:i/>
          <w:szCs w:val="24"/>
        </w:rPr>
        <w:t xml:space="preserve"> Municipal League.</w:t>
      </w:r>
    </w:p>
    <w:p w14:paraId="7E9C1205" w14:textId="77777777" w:rsidR="00753338" w:rsidRPr="00ED01A5" w:rsidRDefault="00753338" w:rsidP="00753338">
      <w:pPr>
        <w:rPr>
          <w:rFonts w:ascii="Arial" w:hAnsi="Arial" w:cs="Arial"/>
          <w:i/>
          <w:szCs w:val="24"/>
        </w:rPr>
      </w:pPr>
    </w:p>
    <w:p w14:paraId="446C3603" w14:textId="77777777" w:rsidR="00753338" w:rsidRPr="00ED01A5" w:rsidRDefault="00753338" w:rsidP="00753338">
      <w:pPr>
        <w:rPr>
          <w:rFonts w:ascii="Arial" w:hAnsi="Arial" w:cs="Arial"/>
          <w:i/>
          <w:szCs w:val="24"/>
          <w:u w:val="single"/>
        </w:rPr>
      </w:pPr>
      <w:r w:rsidRPr="00ED01A5">
        <w:rPr>
          <w:rFonts w:ascii="Arial" w:hAnsi="Arial" w:cs="Arial"/>
          <w:i/>
          <w:szCs w:val="24"/>
          <w:u w:val="single"/>
        </w:rPr>
        <w:tab/>
      </w:r>
      <w:r w:rsidRPr="00ED01A5">
        <w:rPr>
          <w:rFonts w:ascii="Arial" w:hAnsi="Arial" w:cs="Arial"/>
          <w:i/>
          <w:szCs w:val="24"/>
          <w:u w:val="single"/>
        </w:rPr>
        <w:tab/>
      </w:r>
      <w:r w:rsidRPr="00ED01A5">
        <w:rPr>
          <w:rFonts w:ascii="Arial" w:hAnsi="Arial" w:cs="Arial"/>
          <w:i/>
          <w:szCs w:val="24"/>
          <w:u w:val="single"/>
        </w:rPr>
        <w:tab/>
      </w:r>
      <w:r w:rsidRPr="00ED01A5">
        <w:rPr>
          <w:rFonts w:ascii="Arial" w:hAnsi="Arial" w:cs="Arial"/>
          <w:i/>
          <w:szCs w:val="24"/>
          <w:u w:val="single"/>
        </w:rPr>
        <w:tab/>
      </w:r>
      <w:r w:rsidRPr="00ED01A5">
        <w:rPr>
          <w:rFonts w:ascii="Arial" w:hAnsi="Arial" w:cs="Arial"/>
          <w:i/>
          <w:szCs w:val="24"/>
          <w:u w:val="single"/>
        </w:rPr>
        <w:tab/>
      </w:r>
      <w:r w:rsidRPr="00ED01A5">
        <w:rPr>
          <w:rFonts w:ascii="Arial" w:hAnsi="Arial" w:cs="Arial"/>
          <w:i/>
          <w:szCs w:val="24"/>
          <w:u w:val="single"/>
        </w:rPr>
        <w:tab/>
      </w:r>
      <w:r w:rsidRPr="00ED01A5">
        <w:rPr>
          <w:rFonts w:ascii="Arial" w:hAnsi="Arial" w:cs="Arial"/>
          <w:i/>
          <w:szCs w:val="24"/>
          <w:u w:val="single"/>
        </w:rPr>
        <w:tab/>
      </w:r>
      <w:r w:rsidRPr="00ED01A5">
        <w:rPr>
          <w:rFonts w:ascii="Arial" w:hAnsi="Arial" w:cs="Arial"/>
          <w:i/>
          <w:szCs w:val="24"/>
          <w:u w:val="single"/>
        </w:rPr>
        <w:tab/>
      </w:r>
      <w:r w:rsidRPr="00ED01A5">
        <w:rPr>
          <w:rFonts w:ascii="Arial" w:hAnsi="Arial" w:cs="Arial"/>
          <w:i/>
          <w:szCs w:val="24"/>
          <w:u w:val="single"/>
        </w:rPr>
        <w:tab/>
      </w:r>
      <w:r w:rsidRPr="00ED01A5">
        <w:rPr>
          <w:rFonts w:ascii="Arial" w:hAnsi="Arial" w:cs="Arial"/>
          <w:i/>
          <w:szCs w:val="24"/>
          <w:u w:val="single"/>
        </w:rPr>
        <w:tab/>
      </w:r>
      <w:r w:rsidRPr="00ED01A5">
        <w:rPr>
          <w:rFonts w:ascii="Arial" w:hAnsi="Arial" w:cs="Arial"/>
          <w:i/>
          <w:szCs w:val="24"/>
          <w:u w:val="single"/>
        </w:rPr>
        <w:tab/>
      </w:r>
      <w:r w:rsidRPr="00ED01A5">
        <w:rPr>
          <w:rFonts w:ascii="Arial" w:hAnsi="Arial" w:cs="Arial"/>
          <w:i/>
          <w:szCs w:val="24"/>
          <w:u w:val="single"/>
        </w:rPr>
        <w:tab/>
      </w:r>
      <w:r w:rsidRPr="00ED01A5">
        <w:rPr>
          <w:rFonts w:ascii="Arial" w:hAnsi="Arial" w:cs="Arial"/>
          <w:i/>
          <w:szCs w:val="24"/>
          <w:u w:val="single"/>
        </w:rPr>
        <w:tab/>
      </w:r>
    </w:p>
    <w:p w14:paraId="0660F606" w14:textId="77777777" w:rsidR="00753338" w:rsidRPr="00ED01A5" w:rsidRDefault="00753338" w:rsidP="00753338">
      <w:pPr>
        <w:rPr>
          <w:rFonts w:ascii="Arial" w:hAnsi="Arial" w:cs="Arial"/>
          <w:szCs w:val="24"/>
        </w:rPr>
      </w:pPr>
    </w:p>
    <w:p w14:paraId="50CAEAFE" w14:textId="59AAE542" w:rsidR="00753338" w:rsidRPr="00ED01A5" w:rsidRDefault="00753338" w:rsidP="00753338">
      <w:pPr>
        <w:rPr>
          <w:rFonts w:ascii="Arial" w:hAnsi="Arial" w:cs="Arial"/>
          <w:szCs w:val="24"/>
        </w:rPr>
      </w:pPr>
      <w:r w:rsidRPr="00ED01A5">
        <w:rPr>
          <w:rFonts w:ascii="Arial" w:hAnsi="Arial" w:cs="Arial"/>
          <w:b/>
          <w:szCs w:val="24"/>
        </w:rPr>
        <w:t>To:</w:t>
      </w:r>
      <w:r w:rsidRPr="00ED01A5">
        <w:rPr>
          <w:rFonts w:ascii="Arial" w:hAnsi="Arial" w:cs="Arial"/>
          <w:szCs w:val="24"/>
        </w:rPr>
        <w:tab/>
        <w:t>News Editor</w:t>
      </w:r>
      <w:r w:rsidR="00B81590">
        <w:rPr>
          <w:rFonts w:ascii="Arial" w:hAnsi="Arial" w:cs="Arial"/>
          <w:szCs w:val="24"/>
        </w:rPr>
        <w:t xml:space="preserve"> </w:t>
      </w:r>
    </w:p>
    <w:p w14:paraId="13A5EF90" w14:textId="52A03367" w:rsidR="00753338" w:rsidRPr="00ED01A5" w:rsidRDefault="00753338" w:rsidP="00753338">
      <w:pPr>
        <w:rPr>
          <w:rFonts w:ascii="Arial" w:hAnsi="Arial" w:cs="Arial"/>
          <w:szCs w:val="24"/>
        </w:rPr>
      </w:pPr>
      <w:r w:rsidRPr="00ED01A5">
        <w:rPr>
          <w:rFonts w:ascii="Arial" w:hAnsi="Arial" w:cs="Arial"/>
          <w:szCs w:val="24"/>
        </w:rPr>
        <w:tab/>
        <w:t>Name of Publication</w:t>
      </w:r>
      <w:r w:rsidR="00B81590">
        <w:rPr>
          <w:rFonts w:ascii="Arial" w:hAnsi="Arial" w:cs="Arial"/>
          <w:szCs w:val="24"/>
        </w:rPr>
        <w:t xml:space="preserve"> </w:t>
      </w:r>
    </w:p>
    <w:p w14:paraId="5FE42042" w14:textId="77777777" w:rsidR="00753338" w:rsidRPr="00ED01A5" w:rsidRDefault="00753338" w:rsidP="00753338">
      <w:pPr>
        <w:rPr>
          <w:rFonts w:ascii="Arial" w:hAnsi="Arial" w:cs="Arial"/>
          <w:szCs w:val="24"/>
        </w:rPr>
      </w:pPr>
      <w:r w:rsidRPr="00ED01A5">
        <w:rPr>
          <w:rFonts w:ascii="Arial" w:hAnsi="Arial" w:cs="Arial"/>
          <w:szCs w:val="24"/>
        </w:rPr>
        <w:tab/>
        <w:t>Mailing Address</w:t>
      </w:r>
    </w:p>
    <w:p w14:paraId="4DB65F9D" w14:textId="77777777" w:rsidR="00753338" w:rsidRPr="00ED01A5" w:rsidRDefault="00753338" w:rsidP="00753338">
      <w:pPr>
        <w:rPr>
          <w:rFonts w:ascii="Arial" w:hAnsi="Arial" w:cs="Arial"/>
          <w:szCs w:val="24"/>
        </w:rPr>
      </w:pPr>
    </w:p>
    <w:p w14:paraId="54BE5AD9" w14:textId="3D7FC136" w:rsidR="00B04C0F" w:rsidRDefault="00753338" w:rsidP="00753338">
      <w:pPr>
        <w:rPr>
          <w:rFonts w:ascii="Arial" w:hAnsi="Arial" w:cs="Arial"/>
          <w:szCs w:val="24"/>
        </w:rPr>
      </w:pPr>
      <w:r w:rsidRPr="00ED01A5">
        <w:rPr>
          <w:rFonts w:ascii="Arial" w:hAnsi="Arial" w:cs="Arial"/>
          <w:b/>
          <w:i/>
          <w:caps/>
          <w:color w:val="FF0000"/>
          <w:szCs w:val="24"/>
        </w:rPr>
        <w:t>Your name and TITLE</w:t>
      </w:r>
      <w:r>
        <w:rPr>
          <w:rFonts w:ascii="Arial" w:hAnsi="Arial" w:cs="Arial"/>
          <w:szCs w:val="24"/>
        </w:rPr>
        <w:t xml:space="preserve"> was in</w:t>
      </w:r>
      <w:r w:rsidRPr="00ED01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Dallas on February 4-5, 2023,</w:t>
      </w:r>
      <w:r w:rsidRPr="00ED01A5">
        <w:rPr>
          <w:rFonts w:ascii="Arial" w:hAnsi="Arial" w:cs="Arial"/>
          <w:szCs w:val="24"/>
        </w:rPr>
        <w:t xml:space="preserve"> to attend the </w:t>
      </w:r>
      <w:r>
        <w:rPr>
          <w:rFonts w:ascii="Arial" w:hAnsi="Arial" w:cs="Arial"/>
          <w:szCs w:val="24"/>
        </w:rPr>
        <w:t>Texas Youth Advisory Commission</w:t>
      </w:r>
      <w:r w:rsidR="00343AB7">
        <w:rPr>
          <w:rFonts w:ascii="Arial" w:hAnsi="Arial" w:cs="Arial"/>
          <w:szCs w:val="24"/>
        </w:rPr>
        <w:t xml:space="preserve"> (YAC)</w:t>
      </w:r>
      <w:r>
        <w:rPr>
          <w:rFonts w:ascii="Arial" w:hAnsi="Arial" w:cs="Arial"/>
          <w:szCs w:val="24"/>
        </w:rPr>
        <w:t xml:space="preserve"> Summit</w:t>
      </w:r>
      <w:r w:rsidRPr="00ED01A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hosted by the City of Dallas and </w:t>
      </w:r>
      <w:r w:rsidRPr="00ED01A5">
        <w:rPr>
          <w:rFonts w:ascii="Arial" w:hAnsi="Arial" w:cs="Arial"/>
          <w:szCs w:val="24"/>
        </w:rPr>
        <w:t>sponsored by the Texas Municipal Leagu</w:t>
      </w:r>
      <w:r w:rsidR="00343AB7">
        <w:rPr>
          <w:rFonts w:ascii="Arial" w:hAnsi="Arial" w:cs="Arial"/>
          <w:szCs w:val="24"/>
        </w:rPr>
        <w:t>e. Th</w:t>
      </w:r>
      <w:r w:rsidR="00B81590">
        <w:rPr>
          <w:rFonts w:ascii="Arial" w:hAnsi="Arial" w:cs="Arial"/>
          <w:szCs w:val="24"/>
        </w:rPr>
        <w:t>is</w:t>
      </w:r>
      <w:r w:rsidR="00343AB7">
        <w:rPr>
          <w:rFonts w:ascii="Arial" w:hAnsi="Arial" w:cs="Arial"/>
          <w:szCs w:val="24"/>
        </w:rPr>
        <w:t xml:space="preserve"> annual event provided YACs from across the state the opportunity to attend skill-building workshops, hear from </w:t>
      </w:r>
      <w:r w:rsidR="00B04C0F">
        <w:rPr>
          <w:rFonts w:ascii="Arial" w:hAnsi="Arial" w:cs="Arial"/>
          <w:szCs w:val="24"/>
        </w:rPr>
        <w:t>motivat</w:t>
      </w:r>
      <w:r w:rsidR="00B81590">
        <w:rPr>
          <w:rFonts w:ascii="Arial" w:hAnsi="Arial" w:cs="Arial"/>
          <w:szCs w:val="24"/>
        </w:rPr>
        <w:t>ional</w:t>
      </w:r>
      <w:r w:rsidR="00343AB7">
        <w:rPr>
          <w:rFonts w:ascii="Arial" w:hAnsi="Arial" w:cs="Arial"/>
          <w:szCs w:val="24"/>
        </w:rPr>
        <w:t xml:space="preserve"> speakers, and share ideas. Whi</w:t>
      </w:r>
      <w:r w:rsidR="00B04C0F">
        <w:rPr>
          <w:rFonts w:ascii="Arial" w:hAnsi="Arial" w:cs="Arial"/>
          <w:szCs w:val="24"/>
        </w:rPr>
        <w:t>l</w:t>
      </w:r>
      <w:r w:rsidR="00343AB7">
        <w:rPr>
          <w:rFonts w:ascii="Arial" w:hAnsi="Arial" w:cs="Arial"/>
          <w:szCs w:val="24"/>
        </w:rPr>
        <w:t>e the summit has a serious mission of educati</w:t>
      </w:r>
      <w:r w:rsidR="00B04C0F">
        <w:rPr>
          <w:rFonts w:ascii="Arial" w:hAnsi="Arial" w:cs="Arial"/>
          <w:szCs w:val="24"/>
        </w:rPr>
        <w:t>ng</w:t>
      </w:r>
      <w:r w:rsidR="00343AB7">
        <w:rPr>
          <w:rFonts w:ascii="Arial" w:hAnsi="Arial" w:cs="Arial"/>
          <w:szCs w:val="24"/>
        </w:rPr>
        <w:t xml:space="preserve">, inspiring, and empowering, it is also built </w:t>
      </w:r>
      <w:r w:rsidR="00B04C0F">
        <w:rPr>
          <w:rFonts w:ascii="Arial" w:hAnsi="Arial" w:cs="Arial"/>
          <w:szCs w:val="24"/>
        </w:rPr>
        <w:t xml:space="preserve">as a fun environment to help connect youth with </w:t>
      </w:r>
      <w:r w:rsidR="00B81590">
        <w:rPr>
          <w:rFonts w:ascii="Arial" w:hAnsi="Arial" w:cs="Arial"/>
          <w:szCs w:val="24"/>
        </w:rPr>
        <w:t xml:space="preserve">other youth leaders and city leaders. </w:t>
      </w:r>
    </w:p>
    <w:p w14:paraId="67D07058" w14:textId="77777777" w:rsidR="00753338" w:rsidRPr="00ED01A5" w:rsidRDefault="00753338" w:rsidP="00753338">
      <w:pPr>
        <w:rPr>
          <w:rFonts w:ascii="Arial" w:hAnsi="Arial" w:cs="Arial"/>
          <w:szCs w:val="24"/>
        </w:rPr>
      </w:pPr>
    </w:p>
    <w:p w14:paraId="4272DD8C" w14:textId="3941D333" w:rsidR="00753338" w:rsidRPr="00ED01A5" w:rsidRDefault="00B81590" w:rsidP="0075333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More than 200 youth leaders and city officials from around the state attended the summit. </w:t>
      </w:r>
      <w:r w:rsidR="00753338" w:rsidRPr="00ED01A5">
        <w:rPr>
          <w:rFonts w:ascii="Arial" w:hAnsi="Arial" w:cs="Arial"/>
          <w:szCs w:val="24"/>
        </w:rPr>
        <w:t>The Texas Municipal League is a voluntary association of 1,1</w:t>
      </w:r>
      <w:r w:rsidR="00753338">
        <w:rPr>
          <w:rFonts w:ascii="Arial" w:hAnsi="Arial" w:cs="Arial"/>
          <w:szCs w:val="24"/>
        </w:rPr>
        <w:t>78</w:t>
      </w:r>
      <w:r w:rsidR="00753338" w:rsidRPr="00ED01A5">
        <w:rPr>
          <w:rFonts w:ascii="Arial" w:hAnsi="Arial" w:cs="Arial"/>
          <w:szCs w:val="24"/>
        </w:rPr>
        <w:t xml:space="preserve"> Texas cities. </w:t>
      </w:r>
      <w:r w:rsidR="00753338">
        <w:rPr>
          <w:rFonts w:ascii="Arial" w:hAnsi="Arial" w:cs="Arial"/>
          <w:szCs w:val="24"/>
        </w:rPr>
        <w:t xml:space="preserve"> </w:t>
      </w:r>
      <w:r w:rsidR="00753338" w:rsidRPr="00B55476">
        <w:rPr>
          <w:rFonts w:ascii="Arial" w:hAnsi="Arial" w:cs="Arial"/>
          <w:szCs w:val="24"/>
        </w:rPr>
        <w:t xml:space="preserve">The City of </w:t>
      </w:r>
      <w:r w:rsidR="00753338" w:rsidRPr="00B55476">
        <w:rPr>
          <w:rFonts w:ascii="Arial" w:hAnsi="Arial" w:cs="Arial"/>
          <w:b/>
          <w:bCs/>
          <w:i/>
          <w:iCs/>
          <w:color w:val="FF0000"/>
          <w:szCs w:val="24"/>
        </w:rPr>
        <w:t>YOUR CITY NAME</w:t>
      </w:r>
      <w:r w:rsidR="00753338" w:rsidRPr="00B55476">
        <w:rPr>
          <w:rFonts w:ascii="Arial" w:hAnsi="Arial" w:cs="Arial"/>
          <w:b/>
          <w:bCs/>
          <w:szCs w:val="24"/>
        </w:rPr>
        <w:t xml:space="preserve"> </w:t>
      </w:r>
      <w:r w:rsidR="00753338" w:rsidRPr="00B55476">
        <w:rPr>
          <w:rFonts w:ascii="Arial" w:hAnsi="Arial" w:cs="Arial"/>
          <w:szCs w:val="24"/>
        </w:rPr>
        <w:t>is a member of the Texas Municipal League.</w:t>
      </w:r>
    </w:p>
    <w:p w14:paraId="543B7E30" w14:textId="77777777" w:rsidR="00753338" w:rsidRPr="00DB5AED" w:rsidRDefault="00753338" w:rsidP="00753338">
      <w:pPr>
        <w:rPr>
          <w:i/>
          <w:szCs w:val="24"/>
        </w:rPr>
      </w:pPr>
    </w:p>
    <w:p w14:paraId="1DBB695E" w14:textId="77777777" w:rsidR="00D754C8" w:rsidRDefault="00B81590"/>
    <w:sectPr w:rsidR="00D754C8" w:rsidSect="00DB5A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38"/>
    <w:rsid w:val="00343AB7"/>
    <w:rsid w:val="0060384D"/>
    <w:rsid w:val="00753338"/>
    <w:rsid w:val="00834A50"/>
    <w:rsid w:val="00B04C0F"/>
    <w:rsid w:val="00B8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25EAD4"/>
  <w15:chartTrackingRefBased/>
  <w15:docId w15:val="{A3233331-E30D-4EBF-B2A7-FD53BFEB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3338"/>
    <w:pPr>
      <w:jc w:val="center"/>
    </w:pPr>
    <w:rPr>
      <w:rFonts w:ascii="Arial" w:hAnsi="Arial"/>
      <w:b/>
      <w:caps/>
      <w:sz w:val="36"/>
    </w:rPr>
  </w:style>
  <w:style w:type="character" w:customStyle="1" w:styleId="TitleChar">
    <w:name w:val="Title Char"/>
    <w:basedOn w:val="DefaultParagraphFont"/>
    <w:link w:val="Title"/>
    <w:rsid w:val="00753338"/>
    <w:rPr>
      <w:rFonts w:ascii="Arial" w:eastAsia="Times New Roman" w:hAnsi="Arial" w:cs="Times New Roman"/>
      <w:b/>
      <w:cap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4FEF859F5BA4B89A4DC153F9F7047" ma:contentTypeVersion="11" ma:contentTypeDescription="Create a new document." ma:contentTypeScope="" ma:versionID="4ff5a4e07848a3038b941e3800975635">
  <xsd:schema xmlns:xsd="http://www.w3.org/2001/XMLSchema" xmlns:xs="http://www.w3.org/2001/XMLSchema" xmlns:p="http://schemas.microsoft.com/office/2006/metadata/properties" xmlns:ns2="42d80b5b-9166-41de-9abd-a7089d0244a6" xmlns:ns3="8523a9fe-24b3-4fba-b4b4-99549620bb68" targetNamespace="http://schemas.microsoft.com/office/2006/metadata/properties" ma:root="true" ma:fieldsID="7ada2c71b6e2a8a51ac885a87b25a2ae" ns2:_="" ns3:_="">
    <xsd:import namespace="42d80b5b-9166-41de-9abd-a7089d0244a6"/>
    <xsd:import namespace="8523a9fe-24b3-4fba-b4b4-99549620b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0b5b-9166-41de-9abd-a7089d024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edaba5d-021b-47f3-88ae-893c76e4e3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3a9fe-24b3-4fba-b4b4-99549620bb6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1795b11-8729-4d4c-aba3-a1008e12848a}" ma:internalName="TaxCatchAll" ma:showField="CatchAllData" ma:web="8523a9fe-24b3-4fba-b4b4-99549620b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23a9fe-24b3-4fba-b4b4-99549620bb68" xsi:nil="true"/>
    <lcf76f155ced4ddcb4097134ff3c332f xmlns="42d80b5b-9166-41de-9abd-a7089d0244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C790B-202A-49EE-BF64-E09D13226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80b5b-9166-41de-9abd-a7089d0244a6"/>
    <ds:schemaRef ds:uri="8523a9fe-24b3-4fba-b4b4-99549620b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29C05-3A16-4D4F-A41D-C6D050456193}">
  <ds:schemaRefs>
    <ds:schemaRef ds:uri="http://schemas.microsoft.com/office/2006/metadata/properties"/>
    <ds:schemaRef ds:uri="http://schemas.microsoft.com/office/infopath/2007/PartnerControls"/>
    <ds:schemaRef ds:uri="8523a9fe-24b3-4fba-b4b4-99549620bb68"/>
    <ds:schemaRef ds:uri="42d80b5b-9166-41de-9abd-a7089d0244a6"/>
  </ds:schemaRefs>
</ds:datastoreItem>
</file>

<file path=customXml/itemProps3.xml><?xml version="1.0" encoding="utf-8"?>
<ds:datastoreItem xmlns:ds="http://schemas.openxmlformats.org/officeDocument/2006/customXml" ds:itemID="{429583C1-2AA1-4E49-B30C-52FDD4CDE8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Redin</dc:creator>
  <cp:keywords/>
  <dc:description/>
  <cp:lastModifiedBy>Jacqueline Redin</cp:lastModifiedBy>
  <cp:revision>2</cp:revision>
  <dcterms:created xsi:type="dcterms:W3CDTF">2023-01-27T15:27:00Z</dcterms:created>
  <dcterms:modified xsi:type="dcterms:W3CDTF">2023-01-27T15:27:00Z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0x010100CE44FEF859F5BA4B89A4DC153F9F7047</vt:lpwstr>
  </property>
  <property fmtid="{D5CDD505-2E9C-101B-9397-08002B2CF9AE}" pid="3" name="MediaServiceImageTags">
    <vt:lpwstr/>
  </property>
</Properties>
</file>